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EE" w:rsidRPr="001D7CEE" w:rsidRDefault="002A643F" w:rsidP="001D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2A64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Консультации для родителей </w:t>
      </w:r>
      <w:r w:rsidR="001D7CEE" w:rsidRPr="001D7C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обучающихся 1-4 классов</w:t>
      </w:r>
    </w:p>
    <w:p w:rsidR="002A643F" w:rsidRPr="002A643F" w:rsidRDefault="002A643F" w:rsidP="001D7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64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МБОУ Школы №</w:t>
      </w:r>
      <w:r w:rsidRPr="001D7C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74 г.о.</w:t>
      </w:r>
      <w:r w:rsidR="001D7CEE" w:rsidRPr="001D7C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1D7C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Самара</w:t>
      </w:r>
    </w:p>
    <w:p w:rsidR="002A643F" w:rsidRPr="002A643F" w:rsidRDefault="002A643F" w:rsidP="001D7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6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:rsidR="002A643F" w:rsidRPr="002A643F" w:rsidRDefault="002A643F" w:rsidP="001D7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6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период дистанционного обучения вы можете получить консультацию:</w:t>
      </w:r>
    </w:p>
    <w:p w:rsidR="002A643F" w:rsidRPr="002A643F" w:rsidRDefault="002A643F" w:rsidP="001D7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A643F" w:rsidRPr="001D7CEE" w:rsidRDefault="002A643F" w:rsidP="001D7CEE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2A6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учителя-предметник</w:t>
      </w:r>
      <w:r w:rsidRPr="001D7C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 и </w:t>
      </w:r>
      <w:r w:rsidRPr="001D7C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A6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r w:rsidRPr="002A6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классные руководители </w:t>
      </w:r>
      <w:r w:rsidRPr="002A6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готовы оказать информационную помощь посредством индивидуальных и групповых ресурсов ваших классо</w:t>
      </w:r>
      <w:r w:rsidRPr="001D7C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в; </w:t>
      </w:r>
      <w:r w:rsidRPr="002A6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форум системы АСУ РСО</w:t>
      </w:r>
    </w:p>
    <w:p w:rsidR="002A643F" w:rsidRPr="001D7CEE" w:rsidRDefault="002A643F" w:rsidP="002A64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tbl>
      <w:tblPr>
        <w:tblStyle w:val="a8"/>
        <w:tblW w:w="10445" w:type="dxa"/>
        <w:tblInd w:w="720" w:type="dxa"/>
        <w:tblLayout w:type="fixed"/>
        <w:tblLook w:val="04A0"/>
      </w:tblPr>
      <w:tblGrid>
        <w:gridCol w:w="937"/>
        <w:gridCol w:w="1522"/>
        <w:gridCol w:w="1465"/>
        <w:gridCol w:w="2377"/>
        <w:gridCol w:w="1451"/>
        <w:gridCol w:w="2693"/>
      </w:tblGrid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22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465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Кто проводит</w:t>
            </w:r>
          </w:p>
        </w:tc>
        <w:tc>
          <w:tcPr>
            <w:tcW w:w="1451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Ресурс</w:t>
            </w: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1а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Красова Лариса Викторовна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1б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Морщинина Лариса Николаевна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1в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Щеголькова Светлана Владимировна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1г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Коваленко Инесса Геннадьевна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2а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Табачнова Зоя Александровна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2б</w:t>
            </w:r>
          </w:p>
        </w:tc>
        <w:tc>
          <w:tcPr>
            <w:tcW w:w="1522" w:type="dxa"/>
          </w:tcPr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A90734" w:rsidRPr="001D7CEE" w:rsidRDefault="00A90734" w:rsidP="00A90734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A90734" w:rsidP="00A9073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Коновалова Тамара Васильевна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76CAA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2в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Опрятнова Ольга Леонидовна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2г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Галицна Людмила Валентиновна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3а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Головина Оксана Анатольевна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3б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Галицна Людмила Валентиновна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 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3в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 </w:t>
            </w:r>
            <w:r w:rsidR="001D7CEE">
              <w:t>.</w:t>
            </w:r>
          </w:p>
          <w:p w:rsidR="00D336F1" w:rsidRPr="001D7CEE" w:rsidRDefault="00D336F1" w:rsidP="00D336F1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 w:rsidR="001D7CEE"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3г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Панкина Елена Александровна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 </w:t>
            </w:r>
            <w:r>
              <w:t>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3д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Райковская Оксана Валерьевна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 </w:t>
            </w:r>
            <w:r>
              <w:t>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4а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lastRenderedPageBreak/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С 18 до 20 </w:t>
            </w: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Хрулина Оксана </w:t>
            </w: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Галимзяновна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 всем </w:t>
            </w: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предметам учебного плана</w:t>
            </w:r>
          </w:p>
        </w:tc>
        <w:tc>
          <w:tcPr>
            <w:tcW w:w="2693" w:type="dxa"/>
          </w:tcPr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lastRenderedPageBreak/>
              <w:t xml:space="preserve">1.По номеру телефона </w:t>
            </w:r>
            <w:r w:rsidRPr="001D7CEE">
              <w:lastRenderedPageBreak/>
              <w:t xml:space="preserve">учителя. 2.Через почту АСУ РСО </w:t>
            </w:r>
            <w:r>
              <w:t>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Камбарова Ирина Михайловна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2.Через почту АСУ РСО </w:t>
            </w:r>
            <w:r>
              <w:t>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4в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2A643F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2A643F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Шабалкина Наталья Николаевна</w:t>
            </w:r>
          </w:p>
        </w:tc>
        <w:tc>
          <w:tcPr>
            <w:tcW w:w="1451" w:type="dxa"/>
          </w:tcPr>
          <w:p w:rsidR="002A643F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</w:t>
            </w:r>
            <w:r>
              <w:t>.</w:t>
            </w:r>
            <w:r w:rsidRPr="001D7CEE">
              <w:t xml:space="preserve"> 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2A643F" w:rsidRPr="001D7CEE" w:rsidRDefault="002A643F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4г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0734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Чуркина Оксана Анатольевна</w:t>
            </w:r>
          </w:p>
        </w:tc>
        <w:tc>
          <w:tcPr>
            <w:tcW w:w="1451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 </w:t>
            </w:r>
            <w:r>
              <w:t>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4д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0734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Райковская Оксана Валерьевна</w:t>
            </w:r>
          </w:p>
        </w:tc>
        <w:tc>
          <w:tcPr>
            <w:tcW w:w="1451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0734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Панкина Елена Александровна</w:t>
            </w:r>
          </w:p>
        </w:tc>
        <w:tc>
          <w:tcPr>
            <w:tcW w:w="1451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Вайбере.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0734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 18 до 20 часов</w:t>
            </w:r>
          </w:p>
        </w:tc>
        <w:tc>
          <w:tcPr>
            <w:tcW w:w="237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Мингалимова Регина Хайдаровна</w:t>
            </w:r>
          </w:p>
        </w:tc>
        <w:tc>
          <w:tcPr>
            <w:tcW w:w="1451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1.По номеру телефона учителя.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2.Через почту АСУ РСО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336F1" w:rsidRPr="001D7CEE" w:rsidTr="001D7CEE">
        <w:tc>
          <w:tcPr>
            <w:tcW w:w="937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1522" w:type="dxa"/>
          </w:tcPr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Ежедневно</w:t>
            </w:r>
          </w:p>
          <w:p w:rsidR="00B76CAA" w:rsidRPr="001D7CEE" w:rsidRDefault="00B76CAA" w:rsidP="00B76CAA">
            <w:pPr>
              <w:pStyle w:val="a9"/>
              <w:spacing w:before="0" w:beforeAutospacing="0" w:after="0" w:afterAutospacing="0"/>
              <w:jc w:val="center"/>
            </w:pPr>
            <w:r w:rsidRPr="001D7CEE">
              <w:t> кроме субботы и воскресенья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</w:tcPr>
          <w:p w:rsidR="00A90734" w:rsidRPr="001D7CEE" w:rsidRDefault="00D336F1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С 18 до 20 часов</w:t>
            </w:r>
          </w:p>
        </w:tc>
        <w:tc>
          <w:tcPr>
            <w:tcW w:w="2377" w:type="dxa"/>
          </w:tcPr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Атаева Касайбат  Гусейхановна</w:t>
            </w:r>
          </w:p>
        </w:tc>
        <w:tc>
          <w:tcPr>
            <w:tcW w:w="1451" w:type="dxa"/>
          </w:tcPr>
          <w:p w:rsidR="00A90734" w:rsidRPr="001D7CEE" w:rsidRDefault="00B76CAA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CE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>1.По номеру телефона учителя.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t xml:space="preserve"> 2.Через почту АСУ РСО </w:t>
            </w:r>
          </w:p>
          <w:p w:rsidR="001D7CEE" w:rsidRPr="001D7CEE" w:rsidRDefault="001D7CEE" w:rsidP="001D7CEE">
            <w:pPr>
              <w:pStyle w:val="a9"/>
              <w:spacing w:before="0" w:beforeAutospacing="0" w:after="0" w:afterAutospacing="0"/>
            </w:pPr>
            <w:r w:rsidRPr="001D7CEE">
              <w:lastRenderedPageBreak/>
              <w:t>3.</w:t>
            </w:r>
            <w:r w:rsidRPr="001D7CEE">
              <w:rPr>
                <w:shd w:val="clear" w:color="auto" w:fill="FFFFFF"/>
              </w:rPr>
              <w:t>Группа родителей в Вайбере</w:t>
            </w:r>
            <w:r>
              <w:rPr>
                <w:shd w:val="clear" w:color="auto" w:fill="FFFFFF"/>
              </w:rPr>
              <w:t>.</w:t>
            </w:r>
          </w:p>
          <w:p w:rsidR="00A90734" w:rsidRPr="001D7CEE" w:rsidRDefault="00A90734" w:rsidP="002A64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D0568" w:rsidRPr="001D7CEE" w:rsidTr="007338F9">
        <w:tc>
          <w:tcPr>
            <w:tcW w:w="2459" w:type="dxa"/>
            <w:gridSpan w:val="2"/>
          </w:tcPr>
          <w:p w:rsidR="001D0568" w:rsidRPr="001D0568" w:rsidRDefault="001D0568" w:rsidP="002A643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Классные руководители</w:t>
            </w:r>
          </w:p>
          <w:p w:rsidR="001D0568" w:rsidRPr="001D0568" w:rsidRDefault="001D0568" w:rsidP="002A643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1-4 классов</w:t>
            </w:r>
          </w:p>
          <w:p w:rsidR="001D0568" w:rsidRPr="001D0568" w:rsidRDefault="001D0568" w:rsidP="001D0568">
            <w:pPr>
              <w:pStyle w:val="a9"/>
              <w:spacing w:before="0" w:beforeAutospacing="0" w:after="0" w:afterAutospacing="0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1D0568" w:rsidRPr="001D0568" w:rsidRDefault="001D0568" w:rsidP="00B76CAA">
            <w:pPr>
              <w:pStyle w:val="a9"/>
              <w:spacing w:before="0" w:beforeAutospacing="0" w:after="0" w:afterAutospacing="0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465" w:type="dxa"/>
          </w:tcPr>
          <w:p w:rsidR="001D0568" w:rsidRPr="001D0568" w:rsidRDefault="001D0568" w:rsidP="001D0568">
            <w:pPr>
              <w:pStyle w:val="a9"/>
              <w:spacing w:before="0" w:beforeAutospacing="0" w:after="0" w:afterAutospacing="0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b/>
                <w:color w:val="2E74B5" w:themeColor="accent1" w:themeShade="BF"/>
                <w:sz w:val="28"/>
                <w:szCs w:val="28"/>
              </w:rPr>
              <w:t>Ежедневно</w:t>
            </w:r>
          </w:p>
          <w:p w:rsidR="001D0568" w:rsidRPr="001D0568" w:rsidRDefault="001D0568" w:rsidP="001D056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 кроме субботы и воскресенья</w:t>
            </w:r>
            <w:r w:rsidRPr="001D056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С 13.00-18.00</w:t>
            </w:r>
          </w:p>
        </w:tc>
        <w:tc>
          <w:tcPr>
            <w:tcW w:w="3828" w:type="dxa"/>
            <w:gridSpan w:val="2"/>
          </w:tcPr>
          <w:p w:rsidR="001D0568" w:rsidRPr="001D0568" w:rsidRDefault="001D0568" w:rsidP="002A643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По всем интересующим вопросам: организации дистанционного обучения, успеваемость по всем предметам учебного плана, организация получения пайков бесплатно питающихся ребят в школе</w:t>
            </w:r>
          </w:p>
        </w:tc>
        <w:tc>
          <w:tcPr>
            <w:tcW w:w="2693" w:type="dxa"/>
          </w:tcPr>
          <w:p w:rsidR="001D0568" w:rsidRPr="001D0568" w:rsidRDefault="001D0568" w:rsidP="001D0568">
            <w:pPr>
              <w:pStyle w:val="a9"/>
              <w:spacing w:before="0" w:beforeAutospacing="0" w:after="0" w:afterAutospacing="0"/>
              <w:rPr>
                <w:b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b/>
                <w:color w:val="2E74B5" w:themeColor="accent1" w:themeShade="BF"/>
                <w:sz w:val="28"/>
                <w:szCs w:val="28"/>
              </w:rPr>
              <w:t>1.По номеру телефона учителя.</w:t>
            </w:r>
          </w:p>
          <w:p w:rsidR="001D0568" w:rsidRPr="001D0568" w:rsidRDefault="001D0568" w:rsidP="001D0568">
            <w:pPr>
              <w:pStyle w:val="a9"/>
              <w:spacing w:before="0" w:beforeAutospacing="0" w:after="0" w:afterAutospacing="0"/>
              <w:rPr>
                <w:b/>
                <w:color w:val="2E74B5" w:themeColor="accent1" w:themeShade="BF"/>
                <w:sz w:val="28"/>
                <w:szCs w:val="28"/>
              </w:rPr>
            </w:pPr>
            <w:r w:rsidRPr="001D0568">
              <w:rPr>
                <w:b/>
                <w:color w:val="2E74B5" w:themeColor="accent1" w:themeShade="BF"/>
                <w:sz w:val="28"/>
                <w:szCs w:val="28"/>
              </w:rPr>
              <w:t xml:space="preserve"> 2..</w:t>
            </w:r>
            <w:r w:rsidRPr="001D0568">
              <w:rPr>
                <w:b/>
                <w:color w:val="2E74B5" w:themeColor="accent1" w:themeShade="BF"/>
                <w:sz w:val="28"/>
                <w:szCs w:val="28"/>
                <w:shd w:val="clear" w:color="auto" w:fill="FFFFFF"/>
              </w:rPr>
              <w:t>Группа родителей в Вайбере.</w:t>
            </w:r>
          </w:p>
          <w:p w:rsidR="001D0568" w:rsidRPr="001D0568" w:rsidRDefault="001D0568" w:rsidP="001D7CEE">
            <w:pPr>
              <w:pStyle w:val="a9"/>
              <w:spacing w:before="0" w:beforeAutospacing="0" w:after="0" w:afterAutospacing="0"/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2A643F" w:rsidRPr="002A643F" w:rsidRDefault="002A643F" w:rsidP="002A64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83960" w:rsidRPr="001D7CEE" w:rsidRDefault="00883960" w:rsidP="0097748F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883960" w:rsidRPr="001D7CEE" w:rsidSect="0097748F">
      <w:pgSz w:w="11904" w:h="16834"/>
      <w:pgMar w:top="1440" w:right="1440" w:bottom="1440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E9" w:rsidRDefault="005547E9" w:rsidP="00E13A5C">
      <w:pPr>
        <w:spacing w:after="0" w:line="240" w:lineRule="auto"/>
      </w:pPr>
      <w:r>
        <w:separator/>
      </w:r>
    </w:p>
  </w:endnote>
  <w:endnote w:type="continuationSeparator" w:id="1">
    <w:p w:rsidR="005547E9" w:rsidRDefault="005547E9" w:rsidP="00E1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E9" w:rsidRDefault="005547E9" w:rsidP="00E13A5C">
      <w:pPr>
        <w:spacing w:after="0" w:line="240" w:lineRule="auto"/>
      </w:pPr>
      <w:r>
        <w:separator/>
      </w:r>
    </w:p>
  </w:footnote>
  <w:footnote w:type="continuationSeparator" w:id="1">
    <w:p w:rsidR="005547E9" w:rsidRDefault="005547E9" w:rsidP="00E1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F91"/>
    <w:multiLevelType w:val="hybridMultilevel"/>
    <w:tmpl w:val="608A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A78A0"/>
    <w:multiLevelType w:val="multilevel"/>
    <w:tmpl w:val="DBF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144F6"/>
    <w:multiLevelType w:val="hybridMultilevel"/>
    <w:tmpl w:val="85D84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2DD"/>
    <w:rsid w:val="0001151F"/>
    <w:rsid w:val="000605F8"/>
    <w:rsid w:val="00061F0B"/>
    <w:rsid w:val="00080C40"/>
    <w:rsid w:val="000A211A"/>
    <w:rsid w:val="00117CDB"/>
    <w:rsid w:val="001C1D3C"/>
    <w:rsid w:val="001D0568"/>
    <w:rsid w:val="001D7CEE"/>
    <w:rsid w:val="00233EF6"/>
    <w:rsid w:val="0026303B"/>
    <w:rsid w:val="002975B1"/>
    <w:rsid w:val="002A643F"/>
    <w:rsid w:val="00322E40"/>
    <w:rsid w:val="00351328"/>
    <w:rsid w:val="00416566"/>
    <w:rsid w:val="004A5C9B"/>
    <w:rsid w:val="004B7C2E"/>
    <w:rsid w:val="004F0BB8"/>
    <w:rsid w:val="005547E9"/>
    <w:rsid w:val="00555CB5"/>
    <w:rsid w:val="00566045"/>
    <w:rsid w:val="005A2F16"/>
    <w:rsid w:val="006C4169"/>
    <w:rsid w:val="00834B1A"/>
    <w:rsid w:val="00880786"/>
    <w:rsid w:val="00883960"/>
    <w:rsid w:val="008A6892"/>
    <w:rsid w:val="008E2D04"/>
    <w:rsid w:val="0094008E"/>
    <w:rsid w:val="00940A3C"/>
    <w:rsid w:val="0097748F"/>
    <w:rsid w:val="00995A1E"/>
    <w:rsid w:val="00A012DD"/>
    <w:rsid w:val="00A1604E"/>
    <w:rsid w:val="00A307F0"/>
    <w:rsid w:val="00A644C1"/>
    <w:rsid w:val="00A82F2A"/>
    <w:rsid w:val="00A90734"/>
    <w:rsid w:val="00AC7B15"/>
    <w:rsid w:val="00AD4317"/>
    <w:rsid w:val="00B01706"/>
    <w:rsid w:val="00B209AC"/>
    <w:rsid w:val="00B23D7D"/>
    <w:rsid w:val="00B23DD1"/>
    <w:rsid w:val="00B64266"/>
    <w:rsid w:val="00B76CAA"/>
    <w:rsid w:val="00C05671"/>
    <w:rsid w:val="00CE6695"/>
    <w:rsid w:val="00D336F1"/>
    <w:rsid w:val="00D36B1F"/>
    <w:rsid w:val="00D707BC"/>
    <w:rsid w:val="00D87CD0"/>
    <w:rsid w:val="00DC6D10"/>
    <w:rsid w:val="00DE6C46"/>
    <w:rsid w:val="00DF74C0"/>
    <w:rsid w:val="00E13A5C"/>
    <w:rsid w:val="00E57EA0"/>
    <w:rsid w:val="00E94331"/>
    <w:rsid w:val="00EA2E4F"/>
    <w:rsid w:val="00EC7AC9"/>
    <w:rsid w:val="00EF44AF"/>
    <w:rsid w:val="00EF511D"/>
    <w:rsid w:val="00F3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1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header"/>
    <w:basedOn w:val="a"/>
    <w:link w:val="a5"/>
    <w:uiPriority w:val="99"/>
    <w:unhideWhenUsed/>
    <w:rsid w:val="00E1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A5C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E1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A5C"/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39"/>
    <w:rsid w:val="008E2D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E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33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DOM28</cp:lastModifiedBy>
  <cp:revision>6</cp:revision>
  <dcterms:created xsi:type="dcterms:W3CDTF">2018-08-26T08:20:00Z</dcterms:created>
  <dcterms:modified xsi:type="dcterms:W3CDTF">2020-04-13T09:39:00Z</dcterms:modified>
</cp:coreProperties>
</file>